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AD" w:rsidRPr="0056336E" w:rsidRDefault="00E92EAD" w:rsidP="009141A3">
      <w:pPr>
        <w:autoSpaceDE w:val="0"/>
        <w:autoSpaceDN w:val="0"/>
        <w:adjustRightInd w:val="0"/>
        <w:spacing w:before="120" w:line="240" w:lineRule="auto"/>
        <w:ind w:right="5670"/>
        <w:jc w:val="both"/>
        <w:rPr>
          <w:rFonts w:asciiTheme="majorHAnsi" w:hAnsiTheme="majorHAnsi" w:cs="Times New Roman"/>
          <w:sz w:val="12"/>
          <w:szCs w:val="12"/>
          <w:lang w:val="ru-RU"/>
        </w:rPr>
      </w:pPr>
      <w:r w:rsidRPr="0056336E">
        <w:rPr>
          <w:rFonts w:asciiTheme="majorHAnsi" w:hAnsiTheme="majorHAnsi" w:cs="Times New Roman"/>
          <w:sz w:val="12"/>
          <w:szCs w:val="12"/>
        </w:rPr>
        <w:t>.</w:t>
      </w:r>
    </w:p>
    <w:p w:rsidR="008B60FA" w:rsidRDefault="008B60FA" w:rsidP="008B60FA">
      <w:pPr>
        <w:autoSpaceDE w:val="0"/>
        <w:autoSpaceDN w:val="0"/>
        <w:adjustRightInd w:val="0"/>
        <w:spacing w:before="120" w:line="14" w:lineRule="auto"/>
        <w:jc w:val="both"/>
        <w:rPr>
          <w:rFonts w:asciiTheme="majorHAnsi" w:hAnsiTheme="majorHAnsi"/>
          <w:b/>
          <w:sz w:val="52"/>
          <w:szCs w:val="52"/>
          <w:lang w:val="ru-RU"/>
        </w:rPr>
      </w:pPr>
    </w:p>
    <w:p w:rsidR="00223750" w:rsidRPr="0056336E" w:rsidRDefault="005715F0" w:rsidP="008B60FA">
      <w:pPr>
        <w:autoSpaceDE w:val="0"/>
        <w:autoSpaceDN w:val="0"/>
        <w:adjustRightInd w:val="0"/>
        <w:spacing w:before="120" w:line="180" w:lineRule="auto"/>
        <w:jc w:val="both"/>
        <w:rPr>
          <w:rFonts w:asciiTheme="majorHAnsi" w:hAnsiTheme="majorHAnsi"/>
          <w:b/>
          <w:color w:val="000000"/>
          <w:sz w:val="52"/>
          <w:szCs w:val="52"/>
        </w:rPr>
      </w:pPr>
      <w:r w:rsidRPr="0056336E">
        <w:rPr>
          <w:rFonts w:asciiTheme="majorHAnsi" w:hAnsiTheme="majorHAnsi"/>
          <w:b/>
          <w:sz w:val="52"/>
          <w:szCs w:val="52"/>
        </w:rPr>
        <w:t>First Coat</w:t>
      </w:r>
    </w:p>
    <w:p w:rsidR="00254FA9" w:rsidRPr="0056336E" w:rsidRDefault="00F60237" w:rsidP="008B60FA">
      <w:pPr>
        <w:autoSpaceDE w:val="0"/>
        <w:autoSpaceDN w:val="0"/>
        <w:adjustRightInd w:val="0"/>
        <w:spacing w:before="120" w:line="180" w:lineRule="auto"/>
        <w:jc w:val="both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  <w:lang w:val="ru-RU"/>
        </w:rPr>
        <w:t>Грунтовка</w:t>
      </w:r>
      <w:r w:rsidR="00254FA9" w:rsidRPr="0056336E">
        <w:rPr>
          <w:rFonts w:asciiTheme="majorHAnsi" w:hAnsiTheme="majorHAnsi" w:cs="Times New Roman"/>
          <w:b/>
          <w:sz w:val="16"/>
          <w:szCs w:val="16"/>
        </w:rPr>
        <w:t xml:space="preserve"> для окончательной отделки</w:t>
      </w:r>
      <w:r>
        <w:rPr>
          <w:rFonts w:asciiTheme="majorHAnsi" w:hAnsiTheme="majorHAnsi" w:cs="Times New Roman"/>
          <w:b/>
          <w:sz w:val="16"/>
          <w:szCs w:val="16"/>
          <w:lang w:val="ru-RU"/>
        </w:rPr>
        <w:t xml:space="preserve"> нопольных покрытий</w:t>
      </w:r>
      <w:r w:rsidR="00254FA9" w:rsidRPr="0056336E">
        <w:rPr>
          <w:rFonts w:asciiTheme="majorHAnsi" w:hAnsiTheme="majorHAnsi" w:cs="Times New Roman"/>
          <w:b/>
          <w:sz w:val="16"/>
          <w:szCs w:val="16"/>
        </w:rPr>
        <w:t xml:space="preserve"> с керамическими добавками, использующие новейшие достижения нанотехнологии</w:t>
      </w:r>
    </w:p>
    <w:p w:rsidR="00223750" w:rsidRPr="0056336E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56336E">
        <w:rPr>
          <w:rFonts w:asciiTheme="majorHAnsi" w:hAnsiTheme="majorHAnsi"/>
          <w:b/>
          <w:sz w:val="18"/>
          <w:szCs w:val="18"/>
        </w:rPr>
        <w:t>КЕРАМИЧЕСКИЕ ДОБАВКИ</w:t>
      </w:r>
    </w:p>
    <w:p w:rsidR="00223750" w:rsidRPr="0056336E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56336E">
        <w:rPr>
          <w:rFonts w:asciiTheme="majorHAnsi" w:hAnsiTheme="majorHAnsi"/>
          <w:sz w:val="16"/>
          <w:szCs w:val="16"/>
        </w:rPr>
        <w:t xml:space="preserve">Нанотехнология – это наука о создании материалов, состоящих из мельчайших – наноразмерных компонентов (до 1/100 000 толщины человеческого волоса), организованных особым образом, чтобы создать новые и уникальные продукты, которые работают лучше и служат дольше. Мы добавили наноразмерные керамические частицы к нашим материалам для окончательной отделки поверхностей. Крошечный размер наночастиц позволяет этим керамическим компонентам попадать в пространства, в которые не могут попасть обычные частицы. Это позволяет получить более глубокое </w:t>
      </w:r>
      <w:r w:rsidRPr="0056336E">
        <w:rPr>
          <w:rFonts w:asciiTheme="majorHAnsi" w:hAnsiTheme="majorHAnsi"/>
          <w:b/>
          <w:sz w:val="16"/>
          <w:szCs w:val="16"/>
        </w:rPr>
        <w:t>проникновение</w:t>
      </w:r>
      <w:r w:rsidRPr="0056336E">
        <w:rPr>
          <w:rFonts w:asciiTheme="majorHAnsi" w:hAnsiTheme="majorHAnsi"/>
          <w:sz w:val="16"/>
          <w:szCs w:val="16"/>
        </w:rPr>
        <w:t xml:space="preserve">, </w:t>
      </w:r>
      <w:r w:rsidRPr="0056336E">
        <w:rPr>
          <w:rFonts w:asciiTheme="majorHAnsi" w:hAnsiTheme="majorHAnsi"/>
          <w:b/>
          <w:sz w:val="16"/>
          <w:szCs w:val="16"/>
        </w:rPr>
        <w:t>лучшее сцепление</w:t>
      </w:r>
      <w:r w:rsidRPr="0056336E">
        <w:rPr>
          <w:rFonts w:asciiTheme="majorHAnsi" w:hAnsiTheme="majorHAnsi"/>
          <w:sz w:val="16"/>
          <w:szCs w:val="16"/>
        </w:rPr>
        <w:t xml:space="preserve"> и несопоставимую с другими составами </w:t>
      </w:r>
      <w:r w:rsidRPr="0056336E">
        <w:rPr>
          <w:rFonts w:asciiTheme="majorHAnsi" w:hAnsiTheme="majorHAnsi"/>
          <w:b/>
          <w:sz w:val="16"/>
          <w:szCs w:val="16"/>
        </w:rPr>
        <w:t xml:space="preserve">прочность, долговечность </w:t>
      </w:r>
      <w:r w:rsidRPr="0056336E">
        <w:rPr>
          <w:rFonts w:asciiTheme="majorHAnsi" w:hAnsiTheme="majorHAnsi"/>
          <w:sz w:val="16"/>
          <w:szCs w:val="16"/>
        </w:rPr>
        <w:t>и</w:t>
      </w:r>
      <w:r w:rsidRPr="0056336E">
        <w:rPr>
          <w:rFonts w:asciiTheme="majorHAnsi" w:hAnsiTheme="majorHAnsi"/>
          <w:b/>
          <w:sz w:val="16"/>
          <w:szCs w:val="16"/>
        </w:rPr>
        <w:t xml:space="preserve"> стойкость к царапинам</w:t>
      </w:r>
      <w:r w:rsidRPr="0056336E">
        <w:rPr>
          <w:rFonts w:asciiTheme="majorHAnsi" w:hAnsiTheme="majorHAnsi"/>
          <w:sz w:val="16"/>
          <w:szCs w:val="16"/>
        </w:rPr>
        <w:t>.</w:t>
      </w:r>
    </w:p>
    <w:p w:rsidR="00223750" w:rsidRPr="0056336E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sz w:val="16"/>
          <w:szCs w:val="16"/>
        </w:rPr>
      </w:pPr>
      <w:r w:rsidRPr="0056336E">
        <w:rPr>
          <w:rFonts w:asciiTheme="majorHAnsi" w:hAnsiTheme="majorHAnsi"/>
          <w:b/>
          <w:sz w:val="16"/>
          <w:szCs w:val="16"/>
        </w:rPr>
        <w:t>Другие уникальные преимущества отделочных составов Arboriteс</w:t>
      </w:r>
    </w:p>
    <w:p w:rsidR="00223750" w:rsidRPr="0056336E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56336E">
        <w:rPr>
          <w:rFonts w:asciiTheme="majorHAnsi" w:hAnsiTheme="majorHAnsi"/>
          <w:b/>
          <w:sz w:val="16"/>
          <w:szCs w:val="16"/>
        </w:rPr>
        <w:t>Меньшее содержание ЛОС</w:t>
      </w:r>
      <w:r w:rsidRPr="0056336E">
        <w:rPr>
          <w:rFonts w:asciiTheme="majorHAnsi" w:hAnsiTheme="majorHAnsi"/>
          <w:sz w:val="16"/>
          <w:szCs w:val="16"/>
        </w:rPr>
        <w:t>: Добавление керамических частиц к нашим отделочным составам также означает возможность сократить использование нефтехимического сырья на 30%, что делает наши составы более безопасными для здоровья человека и состояния окружающей среды.</w:t>
      </w:r>
    </w:p>
    <w:p w:rsidR="00223750" w:rsidRPr="0056336E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sz w:val="16"/>
          <w:szCs w:val="16"/>
        </w:rPr>
      </w:pPr>
      <w:r w:rsidRPr="0056336E">
        <w:rPr>
          <w:rFonts w:asciiTheme="majorHAnsi" w:hAnsiTheme="majorHAnsi"/>
          <w:b/>
          <w:sz w:val="16"/>
          <w:szCs w:val="16"/>
        </w:rPr>
        <w:t>Элегантный вид</w:t>
      </w:r>
      <w:r w:rsidRPr="0056336E">
        <w:rPr>
          <w:rFonts w:asciiTheme="majorHAnsi" w:hAnsiTheme="majorHAnsi"/>
          <w:sz w:val="16"/>
          <w:szCs w:val="16"/>
        </w:rPr>
        <w:t>: Мы обеспечили элегантный вид, превосходящий традиционные составы, одновременно сохраняя минимальное воздействие водорастворимых отделочных составов на окружающую среду.</w:t>
      </w:r>
    </w:p>
    <w:p w:rsidR="00223750" w:rsidRPr="0056336E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sz w:val="16"/>
          <w:szCs w:val="16"/>
        </w:rPr>
      </w:pPr>
      <w:r w:rsidRPr="0056336E">
        <w:rPr>
          <w:rFonts w:asciiTheme="majorHAnsi" w:hAnsiTheme="majorHAnsi"/>
          <w:b/>
          <w:sz w:val="16"/>
          <w:szCs w:val="16"/>
        </w:rPr>
        <w:t>Быстрое высыхание и отвердение</w:t>
      </w:r>
      <w:r w:rsidRPr="0056336E">
        <w:rPr>
          <w:rFonts w:asciiTheme="majorHAnsi" w:hAnsiTheme="majorHAnsi"/>
          <w:sz w:val="16"/>
          <w:szCs w:val="16"/>
        </w:rPr>
        <w:t>: Наши двухкомпонентные отделочные составы высыхают до исчезновения липкости ("от пыли") за 2 часа и полностью отвердевают за 3 дня. Наши однокомпонентные отделочные составы высыхают от пыли за 2 ч</w:t>
      </w:r>
      <w:r w:rsidR="00F60237">
        <w:rPr>
          <w:rFonts w:asciiTheme="majorHAnsi" w:hAnsiTheme="majorHAnsi"/>
          <w:sz w:val="16"/>
          <w:szCs w:val="16"/>
        </w:rPr>
        <w:t xml:space="preserve">аса и полностью отвердевают за </w:t>
      </w:r>
      <w:r w:rsidR="00F60237">
        <w:rPr>
          <w:rFonts w:asciiTheme="majorHAnsi" w:hAnsiTheme="majorHAnsi"/>
          <w:sz w:val="16"/>
          <w:szCs w:val="16"/>
          <w:lang w:val="ru-RU"/>
        </w:rPr>
        <w:t>5</w:t>
      </w:r>
      <w:r w:rsidRPr="0056336E">
        <w:rPr>
          <w:rFonts w:asciiTheme="majorHAnsi" w:hAnsiTheme="majorHAnsi"/>
          <w:sz w:val="16"/>
          <w:szCs w:val="16"/>
        </w:rPr>
        <w:t xml:space="preserve"> дней.</w:t>
      </w:r>
    </w:p>
    <w:p w:rsidR="005715F0" w:rsidRPr="0056336E" w:rsidRDefault="005715F0" w:rsidP="005715F0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b/>
          <w:sz w:val="16"/>
          <w:szCs w:val="16"/>
        </w:rPr>
      </w:pPr>
      <w:r w:rsidRPr="0056336E">
        <w:rPr>
          <w:rFonts w:asciiTheme="majorHAnsi" w:hAnsiTheme="majorHAnsi"/>
          <w:b/>
          <w:sz w:val="16"/>
          <w:szCs w:val="16"/>
        </w:rPr>
        <w:t>Очень легкая шлифовка</w:t>
      </w:r>
      <w:r w:rsidRPr="0056336E">
        <w:rPr>
          <w:rFonts w:asciiTheme="majorHAnsi" w:hAnsiTheme="majorHAnsi"/>
          <w:sz w:val="16"/>
          <w:szCs w:val="16"/>
        </w:rPr>
        <w:t>: Благодаря наличию керамических частиц наши водорастворимые грунтовки после высыхания становятся твердыми, и их очень легко шлифовать.</w:t>
      </w:r>
    </w:p>
    <w:p w:rsidR="005715F0" w:rsidRPr="0056336E" w:rsidRDefault="005715F0" w:rsidP="005715F0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color w:val="000000"/>
          <w:sz w:val="16"/>
          <w:szCs w:val="16"/>
        </w:rPr>
      </w:pPr>
      <w:r w:rsidRPr="0056336E">
        <w:rPr>
          <w:rFonts w:asciiTheme="majorHAnsi" w:hAnsiTheme="majorHAnsi"/>
          <w:b/>
          <w:sz w:val="16"/>
          <w:szCs w:val="16"/>
        </w:rPr>
        <w:t>Минимальное боковое склеивание</w:t>
      </w:r>
      <w:r w:rsidRPr="0056336E">
        <w:rPr>
          <w:rFonts w:asciiTheme="majorHAnsi" w:hAnsiTheme="majorHAnsi"/>
          <w:sz w:val="16"/>
          <w:szCs w:val="16"/>
        </w:rPr>
        <w:t>: Благодаря тому, что наши водорастворимые грунтовки с добавлением керамических частиц после высыхания становятся очень твердыми, они сводят к минимуму боковое склеивание отдельных дощечек полов.</w:t>
      </w:r>
    </w:p>
    <w:p w:rsidR="00223750" w:rsidRPr="0056336E" w:rsidRDefault="00223750" w:rsidP="00223750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56336E">
        <w:rPr>
          <w:rFonts w:asciiTheme="majorHAnsi" w:hAnsiTheme="majorHAnsi"/>
          <w:b/>
          <w:sz w:val="18"/>
          <w:szCs w:val="18"/>
        </w:rPr>
        <w:t>ХАРАКТЕРИСТИКИ ПРОДУКТА</w:t>
      </w:r>
    </w:p>
    <w:p w:rsidR="005715F0" w:rsidRPr="0056336E" w:rsidRDefault="005715F0" w:rsidP="005715F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56336E">
        <w:rPr>
          <w:rFonts w:asciiTheme="majorHAnsi" w:hAnsiTheme="majorHAnsi"/>
          <w:i/>
          <w:sz w:val="16"/>
          <w:szCs w:val="16"/>
        </w:rPr>
        <w:t>Водорастворимая 100% акриловая дисперсная грунтовка с керамическими добавками</w:t>
      </w:r>
    </w:p>
    <w:p w:rsidR="005715F0" w:rsidRPr="0056336E" w:rsidRDefault="005715F0" w:rsidP="005715F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56336E">
        <w:rPr>
          <w:rFonts w:asciiTheme="majorHAnsi" w:hAnsiTheme="majorHAnsi"/>
          <w:i/>
          <w:sz w:val="16"/>
          <w:szCs w:val="16"/>
        </w:rPr>
        <w:t xml:space="preserve">Простое нанесение с помощью валика, легкого Т-образного аппликатора или кисти </w:t>
      </w:r>
    </w:p>
    <w:p w:rsidR="005715F0" w:rsidRPr="0056336E" w:rsidRDefault="005715F0" w:rsidP="005715F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56336E">
        <w:rPr>
          <w:rFonts w:asciiTheme="majorHAnsi" w:hAnsiTheme="majorHAnsi"/>
          <w:i/>
          <w:sz w:val="16"/>
          <w:szCs w:val="16"/>
        </w:rPr>
        <w:t>Очень быстро высыхает</w:t>
      </w:r>
    </w:p>
    <w:p w:rsidR="005715F0" w:rsidRPr="0056336E" w:rsidRDefault="005715F0" w:rsidP="005715F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56336E">
        <w:rPr>
          <w:rFonts w:asciiTheme="majorHAnsi" w:hAnsiTheme="majorHAnsi"/>
          <w:i/>
          <w:sz w:val="16"/>
          <w:szCs w:val="16"/>
        </w:rPr>
        <w:t>После высыхания становится очень твердым, его легко шлифовать/полировать</w:t>
      </w:r>
    </w:p>
    <w:p w:rsidR="005715F0" w:rsidRPr="0056336E" w:rsidRDefault="005715F0" w:rsidP="005715F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56336E">
        <w:rPr>
          <w:rFonts w:asciiTheme="majorHAnsi" w:hAnsiTheme="majorHAnsi"/>
          <w:i/>
          <w:sz w:val="16"/>
          <w:szCs w:val="16"/>
        </w:rPr>
        <w:t>Дает очень ровную и гладкую поверхность</w:t>
      </w:r>
    </w:p>
    <w:p w:rsidR="005715F0" w:rsidRPr="0056336E" w:rsidRDefault="005715F0" w:rsidP="005715F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56336E">
        <w:rPr>
          <w:rFonts w:asciiTheme="majorHAnsi" w:hAnsiTheme="majorHAnsi"/>
          <w:i/>
          <w:color w:val="000000"/>
          <w:sz w:val="16"/>
          <w:szCs w:val="16"/>
        </w:rPr>
        <w:t>Сертификация DIBT: Z-157.10-131</w:t>
      </w:r>
    </w:p>
    <w:p w:rsidR="005715F0" w:rsidRPr="0056336E" w:rsidRDefault="005715F0" w:rsidP="005715F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56336E">
        <w:rPr>
          <w:rFonts w:asciiTheme="majorHAnsi" w:hAnsiTheme="majorHAnsi"/>
          <w:i/>
          <w:color w:val="000000"/>
          <w:sz w:val="16"/>
          <w:szCs w:val="16"/>
        </w:rPr>
        <w:t>Уникальная текучесть и способность к выравниванию</w:t>
      </w:r>
    </w:p>
    <w:p w:rsidR="005715F0" w:rsidRPr="0056336E" w:rsidRDefault="005715F0" w:rsidP="005715F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56336E">
        <w:rPr>
          <w:rFonts w:asciiTheme="majorHAnsi" w:hAnsiTheme="majorHAnsi"/>
          <w:i/>
          <w:color w:val="000000"/>
          <w:sz w:val="16"/>
          <w:szCs w:val="16"/>
        </w:rPr>
        <w:t>Минимальное боковое склеивание дощечек пола</w:t>
      </w:r>
    </w:p>
    <w:p w:rsidR="005715F0" w:rsidRPr="0056336E" w:rsidRDefault="005715F0" w:rsidP="005715F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56336E">
        <w:rPr>
          <w:rFonts w:asciiTheme="majorHAnsi" w:hAnsiTheme="majorHAnsi"/>
          <w:i/>
          <w:color w:val="000000"/>
          <w:sz w:val="16"/>
          <w:szCs w:val="16"/>
        </w:rPr>
        <w:t>Слабый запах, не вызывающий неприятных ощущений</w:t>
      </w:r>
    </w:p>
    <w:p w:rsidR="005715F0" w:rsidRPr="0056336E" w:rsidRDefault="005715F0" w:rsidP="005715F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56336E">
        <w:rPr>
          <w:rFonts w:asciiTheme="majorHAnsi" w:hAnsiTheme="majorHAnsi"/>
          <w:i/>
          <w:color w:val="000000"/>
          <w:sz w:val="16"/>
          <w:szCs w:val="16"/>
        </w:rPr>
        <w:t>Грунтовка для отделки деревянных и паркетных полов, не содержащая НМП и с низким уровнем ЛОС</w:t>
      </w:r>
    </w:p>
    <w:p w:rsidR="005715F0" w:rsidRPr="0056336E" w:rsidRDefault="005715F0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12"/>
          <w:szCs w:val="12"/>
        </w:rPr>
      </w:pPr>
    </w:p>
    <w:p w:rsidR="005715F0" w:rsidRPr="0056336E" w:rsidRDefault="005715F0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12"/>
          <w:szCs w:val="12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  <w:r>
        <w:rPr>
          <w:rFonts w:ascii="Constantia" w:hAnsi="Constantia" w:cs="Times New Roman"/>
          <w:b/>
          <w:noProof/>
          <w:sz w:val="12"/>
          <w:szCs w:val="1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4620260</wp:posOffset>
            </wp:positionH>
            <wp:positionV relativeFrom="margin">
              <wp:posOffset>764540</wp:posOffset>
            </wp:positionV>
            <wp:extent cx="1457325" cy="2276475"/>
            <wp:effectExtent l="19050" t="0" r="9525" b="0"/>
            <wp:wrapSquare wrapText="bothSides"/>
            <wp:docPr id="2" name="Рисунок 1" descr="http://www.arboritec.com/uploads/RTEmagicC_A_FirstCoat_primer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oritec.com/uploads/RTEmagicC_A_FirstCoat_primer_0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56336E" w:rsidRDefault="0056336E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F60237" w:rsidRDefault="00F60237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8"/>
          <w:szCs w:val="18"/>
          <w:lang w:val="ru-RU"/>
        </w:rPr>
      </w:pPr>
    </w:p>
    <w:p w:rsidR="00F60237" w:rsidRDefault="00F60237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8"/>
          <w:szCs w:val="18"/>
          <w:lang w:val="ru-RU"/>
        </w:rPr>
      </w:pPr>
    </w:p>
    <w:p w:rsidR="00B32719" w:rsidRPr="0056336E" w:rsidRDefault="00B32719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8"/>
          <w:szCs w:val="18"/>
          <w:lang w:val="ru-RU"/>
        </w:rPr>
      </w:pPr>
      <w:r w:rsidRPr="0056336E">
        <w:rPr>
          <w:rFonts w:ascii="Constantia" w:hAnsi="Constantia" w:cs="Times New Roman"/>
          <w:b/>
          <w:sz w:val="18"/>
          <w:szCs w:val="18"/>
        </w:rPr>
        <w:t>ТЕХНИЧЕСКИЕ ДАННЫЕ</w:t>
      </w:r>
    </w:p>
    <w:tbl>
      <w:tblPr>
        <w:tblStyle w:val="ab"/>
        <w:tblW w:w="5495" w:type="dxa"/>
        <w:tblLook w:val="04A0"/>
      </w:tblPr>
      <w:tblGrid>
        <w:gridCol w:w="1951"/>
        <w:gridCol w:w="3544"/>
      </w:tblGrid>
      <w:tr w:rsidR="00F60237" w:rsidRPr="00223750" w:rsidTr="008B60FA">
        <w:tc>
          <w:tcPr>
            <w:tcW w:w="1951" w:type="dxa"/>
          </w:tcPr>
          <w:p w:rsidR="00F60237" w:rsidRPr="0056336E" w:rsidRDefault="00F60237" w:rsidP="0056336E">
            <w:pPr>
              <w:pStyle w:val="ac"/>
              <w:rPr>
                <w:rFonts w:asciiTheme="majorHAnsi" w:hAnsiTheme="majorHAnsi"/>
                <w:b/>
                <w:color w:val="000000"/>
                <w:sz w:val="16"/>
                <w:szCs w:val="16"/>
                <w:lang w:val="ru-RU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Содержание:</w:t>
            </w:r>
          </w:p>
        </w:tc>
        <w:tc>
          <w:tcPr>
            <w:tcW w:w="3544" w:type="dxa"/>
          </w:tcPr>
          <w:p w:rsidR="00F60237" w:rsidRPr="008A6EC3" w:rsidRDefault="00F60237" w:rsidP="007602E5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A6EC3">
              <w:rPr>
                <w:sz w:val="18"/>
                <w:szCs w:val="18"/>
              </w:rPr>
              <w:t>100% диспергированный акрилат</w:t>
            </w:r>
          </w:p>
        </w:tc>
      </w:tr>
      <w:tr w:rsidR="00F60237" w:rsidRPr="00223750" w:rsidTr="008B60FA">
        <w:tc>
          <w:tcPr>
            <w:tcW w:w="1951" w:type="dxa"/>
          </w:tcPr>
          <w:p w:rsidR="00F60237" w:rsidRPr="0056336E" w:rsidRDefault="00F60237" w:rsidP="0056336E">
            <w:pPr>
              <w:pStyle w:val="ac"/>
              <w:rPr>
                <w:rFonts w:asciiTheme="majorHAnsi" w:hAnsiTheme="majorHAnsi"/>
                <w:b/>
                <w:color w:val="000000"/>
                <w:sz w:val="16"/>
                <w:szCs w:val="16"/>
                <w:lang w:val="ru-RU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Содержание</w:t>
            </w:r>
            <w:r w:rsidRPr="0056336E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 xml:space="preserve"> </w:t>
            </w: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твердых веществ по объему:</w:t>
            </w:r>
          </w:p>
        </w:tc>
        <w:tc>
          <w:tcPr>
            <w:tcW w:w="3544" w:type="dxa"/>
          </w:tcPr>
          <w:p w:rsidR="00F60237" w:rsidRPr="008A6EC3" w:rsidRDefault="00F60237" w:rsidP="007602E5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8A6EC3">
              <w:rPr>
                <w:sz w:val="18"/>
                <w:szCs w:val="18"/>
              </w:rPr>
              <w:t xml:space="preserve">38% </w:t>
            </w:r>
          </w:p>
        </w:tc>
      </w:tr>
      <w:tr w:rsidR="00F60237" w:rsidRPr="00223750" w:rsidTr="008B60FA">
        <w:tc>
          <w:tcPr>
            <w:tcW w:w="1951" w:type="dxa"/>
          </w:tcPr>
          <w:p w:rsidR="00F60237" w:rsidRPr="0056336E" w:rsidRDefault="00F60237" w:rsidP="0056336E">
            <w:pPr>
              <w:pStyle w:val="ac"/>
              <w:rPr>
                <w:rFonts w:asciiTheme="majorHAnsi" w:hAnsiTheme="majorHAnsi"/>
                <w:b/>
                <w:color w:val="000000"/>
                <w:sz w:val="16"/>
                <w:szCs w:val="16"/>
                <w:lang w:val="ru-RU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Особые ингредиенты:</w:t>
            </w:r>
          </w:p>
        </w:tc>
        <w:tc>
          <w:tcPr>
            <w:tcW w:w="3544" w:type="dxa"/>
          </w:tcPr>
          <w:p w:rsidR="00F60237" w:rsidRPr="008A6EC3" w:rsidRDefault="00F60237" w:rsidP="007602E5">
            <w:pPr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  <w:r w:rsidRPr="008A6EC3">
              <w:rPr>
                <w:sz w:val="18"/>
                <w:szCs w:val="18"/>
              </w:rPr>
              <w:t>Керамические добавки</w:t>
            </w:r>
          </w:p>
        </w:tc>
      </w:tr>
      <w:tr w:rsidR="00F60237" w:rsidRPr="00223750" w:rsidTr="008B60FA">
        <w:tc>
          <w:tcPr>
            <w:tcW w:w="1951" w:type="dxa"/>
          </w:tcPr>
          <w:p w:rsidR="00F60237" w:rsidRPr="0056336E" w:rsidRDefault="00F60237" w:rsidP="0056336E">
            <w:pPr>
              <w:pStyle w:val="ac"/>
              <w:rPr>
                <w:rFonts w:asciiTheme="majorHAnsi" w:hAnsiTheme="majorHAnsi"/>
                <w:b/>
                <w:color w:val="000000"/>
                <w:sz w:val="16"/>
                <w:szCs w:val="16"/>
                <w:lang w:val="ru-RU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Дополнительные особенности:</w:t>
            </w:r>
          </w:p>
        </w:tc>
        <w:tc>
          <w:tcPr>
            <w:tcW w:w="3544" w:type="dxa"/>
          </w:tcPr>
          <w:p w:rsidR="00F60237" w:rsidRPr="008A6EC3" w:rsidRDefault="00F60237" w:rsidP="007602E5">
            <w:pPr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  <w:r w:rsidRPr="008A6EC3">
              <w:rPr>
                <w:sz w:val="18"/>
                <w:szCs w:val="18"/>
              </w:rPr>
              <w:t>Не содержит НМП</w:t>
            </w:r>
          </w:p>
        </w:tc>
      </w:tr>
      <w:tr w:rsidR="00F60237" w:rsidRPr="00223750" w:rsidTr="008B60FA">
        <w:tc>
          <w:tcPr>
            <w:tcW w:w="1951" w:type="dxa"/>
          </w:tcPr>
          <w:p w:rsidR="00F60237" w:rsidRPr="0056336E" w:rsidRDefault="00F60237" w:rsidP="0056336E">
            <w:pPr>
              <w:pStyle w:val="ac"/>
              <w:rPr>
                <w:rFonts w:asciiTheme="majorHAnsi" w:hAnsiTheme="majorHAnsi"/>
                <w:b/>
                <w:color w:val="000000"/>
                <w:sz w:val="16"/>
                <w:szCs w:val="16"/>
                <w:lang w:val="ru-RU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Рекомендованное использование:</w:t>
            </w:r>
          </w:p>
        </w:tc>
        <w:tc>
          <w:tcPr>
            <w:tcW w:w="3544" w:type="dxa"/>
          </w:tcPr>
          <w:p w:rsidR="00F60237" w:rsidRPr="008A6EC3" w:rsidRDefault="00F60237" w:rsidP="007602E5">
            <w:pPr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  <w:r w:rsidRPr="008A6EC3">
              <w:rPr>
                <w:sz w:val="18"/>
                <w:szCs w:val="18"/>
              </w:rPr>
              <w:t xml:space="preserve">В качестве грунтовки перед покрытием водорастворимыми отделочными средствами </w:t>
            </w:r>
            <w:r w:rsidRPr="008A6EC3">
              <w:rPr>
                <w:sz w:val="18"/>
                <w:szCs w:val="18"/>
                <w:lang w:val="en-US"/>
              </w:rPr>
              <w:t>Arboritec</w:t>
            </w:r>
          </w:p>
        </w:tc>
      </w:tr>
      <w:tr w:rsidR="00F60237" w:rsidRPr="00223750" w:rsidTr="008B60FA">
        <w:tc>
          <w:tcPr>
            <w:tcW w:w="1951" w:type="dxa"/>
          </w:tcPr>
          <w:p w:rsidR="00F60237" w:rsidRPr="0056336E" w:rsidRDefault="00F60237" w:rsidP="0056336E">
            <w:pPr>
              <w:pStyle w:val="ac"/>
              <w:rPr>
                <w:rFonts w:asciiTheme="majorHAnsi" w:hAnsiTheme="majorHAnsi"/>
                <w:b/>
                <w:color w:val="000000"/>
                <w:sz w:val="16"/>
                <w:szCs w:val="16"/>
                <w:lang w:val="ru-RU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Стандарт DIBT:</w:t>
            </w:r>
          </w:p>
        </w:tc>
        <w:tc>
          <w:tcPr>
            <w:tcW w:w="3544" w:type="dxa"/>
          </w:tcPr>
          <w:p w:rsidR="00F60237" w:rsidRPr="008A6EC3" w:rsidRDefault="00F60237" w:rsidP="007602E5">
            <w:pPr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8A6EC3">
              <w:rPr>
                <w:sz w:val="18"/>
                <w:szCs w:val="18"/>
              </w:rPr>
              <w:t>Z-157.10-131</w:t>
            </w:r>
            <w:r w:rsidRPr="008A6EC3">
              <w:rPr>
                <w:sz w:val="18"/>
                <w:szCs w:val="18"/>
                <w:lang w:val="en-US"/>
              </w:rPr>
              <w:t xml:space="preserve"> (1-K), </w:t>
            </w:r>
            <w:r w:rsidRPr="008A6EC3">
              <w:rPr>
                <w:sz w:val="18"/>
                <w:szCs w:val="18"/>
              </w:rPr>
              <w:t>Z-157.10-13</w:t>
            </w:r>
            <w:r w:rsidRPr="008A6EC3">
              <w:rPr>
                <w:sz w:val="18"/>
                <w:szCs w:val="18"/>
                <w:lang w:val="en-US"/>
              </w:rPr>
              <w:t>2 (2-K)</w:t>
            </w:r>
          </w:p>
        </w:tc>
      </w:tr>
      <w:tr w:rsidR="00F60237" w:rsidRPr="00223750" w:rsidTr="008B60FA">
        <w:tc>
          <w:tcPr>
            <w:tcW w:w="1951" w:type="dxa"/>
          </w:tcPr>
          <w:p w:rsidR="00F60237" w:rsidRPr="0056336E" w:rsidRDefault="00F60237" w:rsidP="0056336E">
            <w:pPr>
              <w:pStyle w:val="ac"/>
              <w:rPr>
                <w:rFonts w:asciiTheme="majorHAnsi" w:hAnsiTheme="majorHAnsi"/>
                <w:b/>
                <w:color w:val="000000"/>
                <w:sz w:val="16"/>
                <w:szCs w:val="16"/>
                <w:lang w:val="ru-RU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ЛОС:</w:t>
            </w:r>
          </w:p>
        </w:tc>
        <w:tc>
          <w:tcPr>
            <w:tcW w:w="3544" w:type="dxa"/>
          </w:tcPr>
          <w:p w:rsidR="00F60237" w:rsidRPr="008A6EC3" w:rsidRDefault="00F60237" w:rsidP="007602E5">
            <w:pPr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  <w:r w:rsidRPr="008A6EC3">
              <w:rPr>
                <w:sz w:val="18"/>
                <w:szCs w:val="18"/>
                <w:lang w:val="en-US"/>
              </w:rPr>
              <w:t>40</w:t>
            </w:r>
            <w:r w:rsidRPr="008A6EC3">
              <w:rPr>
                <w:sz w:val="18"/>
                <w:szCs w:val="18"/>
              </w:rPr>
              <w:t xml:space="preserve"> г/л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color w:val="000000"/>
                <w:sz w:val="16"/>
                <w:szCs w:val="16"/>
                <w:lang w:val="ru-RU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Уровень глянца:</w:t>
            </w:r>
          </w:p>
        </w:tc>
        <w:tc>
          <w:tcPr>
            <w:tcW w:w="3544" w:type="dxa"/>
          </w:tcPr>
          <w:p w:rsidR="00B7473A" w:rsidRPr="0056336E" w:rsidRDefault="00F60237" w:rsidP="0056336E">
            <w:pPr>
              <w:pStyle w:val="ac"/>
              <w:rPr>
                <w:sz w:val="16"/>
                <w:szCs w:val="16"/>
              </w:rPr>
            </w:pPr>
            <w:r w:rsidRPr="008A6EC3">
              <w:rPr>
                <w:sz w:val="18"/>
                <w:szCs w:val="18"/>
              </w:rPr>
              <w:t>Не определен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Расход:</w:t>
            </w:r>
          </w:p>
        </w:tc>
        <w:tc>
          <w:tcPr>
            <w:tcW w:w="3544" w:type="dxa"/>
          </w:tcPr>
          <w:p w:rsidR="00B7473A" w:rsidRPr="0056336E" w:rsidRDefault="00B7473A" w:rsidP="0056336E">
            <w:pPr>
              <w:pStyle w:val="ac"/>
              <w:rPr>
                <w:sz w:val="16"/>
                <w:szCs w:val="16"/>
              </w:rPr>
            </w:pPr>
            <w:r w:rsidRPr="0056336E">
              <w:rPr>
                <w:sz w:val="16"/>
                <w:szCs w:val="16"/>
              </w:rPr>
              <w:t>8-10 м</w:t>
            </w:r>
            <w:r w:rsidRPr="0056336E">
              <w:rPr>
                <w:sz w:val="16"/>
                <w:szCs w:val="16"/>
                <w:vertAlign w:val="superscript"/>
              </w:rPr>
              <w:t>2</w:t>
            </w:r>
            <w:r w:rsidRPr="0056336E">
              <w:rPr>
                <w:sz w:val="16"/>
                <w:szCs w:val="16"/>
              </w:rPr>
              <w:t>/литр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Время высыхания:</w:t>
            </w:r>
          </w:p>
        </w:tc>
        <w:tc>
          <w:tcPr>
            <w:tcW w:w="3544" w:type="dxa"/>
          </w:tcPr>
          <w:p w:rsidR="00B7473A" w:rsidRPr="0056336E" w:rsidRDefault="00F60237" w:rsidP="0056336E">
            <w:pPr>
              <w:pStyle w:val="ac"/>
              <w:rPr>
                <w:sz w:val="16"/>
                <w:szCs w:val="16"/>
              </w:rPr>
            </w:pPr>
            <w:r w:rsidRPr="008A6EC3">
              <w:rPr>
                <w:sz w:val="18"/>
                <w:szCs w:val="18"/>
              </w:rPr>
              <w:t>20-40 минут на неотделанной древесине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рН:</w:t>
            </w:r>
          </w:p>
        </w:tc>
        <w:tc>
          <w:tcPr>
            <w:tcW w:w="3544" w:type="dxa"/>
          </w:tcPr>
          <w:p w:rsidR="00B7473A" w:rsidRPr="0056336E" w:rsidRDefault="00B7473A" w:rsidP="0056336E">
            <w:pPr>
              <w:pStyle w:val="ac"/>
              <w:rPr>
                <w:sz w:val="16"/>
                <w:szCs w:val="16"/>
              </w:rPr>
            </w:pPr>
            <w:r w:rsidRPr="0056336E">
              <w:rPr>
                <w:sz w:val="16"/>
                <w:szCs w:val="16"/>
              </w:rPr>
              <w:t>Около 8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Вес:</w:t>
            </w:r>
          </w:p>
        </w:tc>
        <w:tc>
          <w:tcPr>
            <w:tcW w:w="3544" w:type="dxa"/>
          </w:tcPr>
          <w:p w:rsidR="00B7473A" w:rsidRPr="0056336E" w:rsidRDefault="00B7473A" w:rsidP="0056336E">
            <w:pPr>
              <w:pStyle w:val="ac"/>
              <w:rPr>
                <w:sz w:val="16"/>
                <w:szCs w:val="16"/>
              </w:rPr>
            </w:pPr>
            <w:r w:rsidRPr="0056336E">
              <w:rPr>
                <w:sz w:val="16"/>
                <w:szCs w:val="16"/>
              </w:rPr>
              <w:t>1,1 кг/л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Цвет:</w:t>
            </w:r>
          </w:p>
        </w:tc>
        <w:tc>
          <w:tcPr>
            <w:tcW w:w="3544" w:type="dxa"/>
          </w:tcPr>
          <w:p w:rsidR="00B7473A" w:rsidRPr="0056336E" w:rsidRDefault="00B7473A" w:rsidP="0056336E">
            <w:pPr>
              <w:pStyle w:val="ac"/>
              <w:rPr>
                <w:sz w:val="16"/>
                <w:szCs w:val="16"/>
              </w:rPr>
            </w:pPr>
            <w:r w:rsidRPr="0056336E">
              <w:rPr>
                <w:sz w:val="16"/>
                <w:szCs w:val="16"/>
              </w:rPr>
              <w:t>Молочно-белый, после высыхания – бесцветный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Токсичность:</w:t>
            </w:r>
          </w:p>
        </w:tc>
        <w:tc>
          <w:tcPr>
            <w:tcW w:w="3544" w:type="dxa"/>
          </w:tcPr>
          <w:p w:rsidR="00B7473A" w:rsidRPr="0056336E" w:rsidRDefault="00B7473A" w:rsidP="0056336E">
            <w:pPr>
              <w:pStyle w:val="ac"/>
              <w:rPr>
                <w:sz w:val="16"/>
                <w:szCs w:val="16"/>
              </w:rPr>
            </w:pPr>
            <w:r w:rsidRPr="0056336E">
              <w:rPr>
                <w:sz w:val="16"/>
                <w:szCs w:val="16"/>
              </w:rPr>
              <w:t>Нетоксичен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Упаковка:</w:t>
            </w:r>
          </w:p>
        </w:tc>
        <w:tc>
          <w:tcPr>
            <w:tcW w:w="3544" w:type="dxa"/>
          </w:tcPr>
          <w:p w:rsidR="00B7473A" w:rsidRPr="0056336E" w:rsidRDefault="00F60237" w:rsidP="0056336E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3х</w:t>
            </w:r>
            <w:r>
              <w:rPr>
                <w:sz w:val="16"/>
                <w:szCs w:val="16"/>
                <w:lang w:val="ru-RU"/>
              </w:rPr>
              <w:t>5</w:t>
            </w:r>
            <w:r w:rsidR="00B7473A" w:rsidRPr="0056336E">
              <w:rPr>
                <w:sz w:val="16"/>
                <w:szCs w:val="16"/>
              </w:rPr>
              <w:t xml:space="preserve"> л канистры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Хранение:</w:t>
            </w:r>
          </w:p>
        </w:tc>
        <w:tc>
          <w:tcPr>
            <w:tcW w:w="3544" w:type="dxa"/>
          </w:tcPr>
          <w:p w:rsidR="00B7473A" w:rsidRPr="0056336E" w:rsidRDefault="00B7473A" w:rsidP="0056336E">
            <w:pPr>
              <w:pStyle w:val="ac"/>
              <w:rPr>
                <w:color w:val="000000"/>
                <w:sz w:val="16"/>
                <w:szCs w:val="16"/>
              </w:rPr>
            </w:pPr>
            <w:r w:rsidRPr="0056336E">
              <w:rPr>
                <w:sz w:val="16"/>
                <w:szCs w:val="16"/>
              </w:rPr>
              <w:t>Хранить при температуре от 5 до 25°С. Не допускать замерзания.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Срок годности:</w:t>
            </w:r>
          </w:p>
        </w:tc>
        <w:tc>
          <w:tcPr>
            <w:tcW w:w="3544" w:type="dxa"/>
          </w:tcPr>
          <w:p w:rsidR="00B7473A" w:rsidRPr="0056336E" w:rsidRDefault="00B7473A" w:rsidP="0056336E">
            <w:pPr>
              <w:pStyle w:val="ac"/>
              <w:rPr>
                <w:sz w:val="16"/>
                <w:szCs w:val="16"/>
              </w:rPr>
            </w:pPr>
            <w:r w:rsidRPr="0056336E">
              <w:rPr>
                <w:sz w:val="16"/>
                <w:szCs w:val="16"/>
              </w:rPr>
              <w:t>Рекомендуется хранить в течение не более 1 года с даты изготовления в нераскрытом контейнере при рекомендованных условиях хранения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Очистка:</w:t>
            </w:r>
          </w:p>
        </w:tc>
        <w:tc>
          <w:tcPr>
            <w:tcW w:w="3544" w:type="dxa"/>
          </w:tcPr>
          <w:p w:rsidR="00B7473A" w:rsidRPr="0056336E" w:rsidRDefault="00B7473A" w:rsidP="0056336E">
            <w:pPr>
              <w:pStyle w:val="ac"/>
              <w:rPr>
                <w:sz w:val="16"/>
                <w:szCs w:val="16"/>
              </w:rPr>
            </w:pPr>
            <w:r w:rsidRPr="0056336E">
              <w:rPr>
                <w:sz w:val="16"/>
                <w:szCs w:val="16"/>
              </w:rPr>
              <w:t>Промыть инструменты водой немедленно после применения при нанесении продукта</w:t>
            </w:r>
          </w:p>
        </w:tc>
      </w:tr>
      <w:tr w:rsidR="00B7473A" w:rsidRPr="00223750" w:rsidTr="008B60FA">
        <w:tc>
          <w:tcPr>
            <w:tcW w:w="1951" w:type="dxa"/>
          </w:tcPr>
          <w:p w:rsidR="00B7473A" w:rsidRPr="0056336E" w:rsidRDefault="00B7473A" w:rsidP="0056336E">
            <w:pPr>
              <w:pStyle w:val="ac"/>
              <w:rPr>
                <w:rFonts w:asciiTheme="majorHAnsi" w:hAnsiTheme="majorHAnsi"/>
                <w:b/>
                <w:sz w:val="16"/>
                <w:szCs w:val="16"/>
              </w:rPr>
            </w:pPr>
            <w:r w:rsidRPr="0056336E">
              <w:rPr>
                <w:rFonts w:asciiTheme="majorHAnsi" w:hAnsiTheme="majorHAnsi"/>
                <w:b/>
                <w:sz w:val="16"/>
                <w:szCs w:val="16"/>
              </w:rPr>
              <w:t>Утилизация:</w:t>
            </w:r>
          </w:p>
        </w:tc>
        <w:tc>
          <w:tcPr>
            <w:tcW w:w="3544" w:type="dxa"/>
          </w:tcPr>
          <w:p w:rsidR="00B7473A" w:rsidRPr="0056336E" w:rsidRDefault="00B7473A" w:rsidP="0056336E">
            <w:pPr>
              <w:pStyle w:val="ac"/>
              <w:rPr>
                <w:sz w:val="16"/>
                <w:szCs w:val="16"/>
              </w:rPr>
            </w:pPr>
            <w:r w:rsidRPr="0056336E">
              <w:rPr>
                <w:sz w:val="16"/>
                <w:szCs w:val="16"/>
              </w:rPr>
              <w:t>Никогда не выливать остатки отделочных составов в канализацию; оставить до высыхания и утилизировать в соответствии с местными правилами в отношении утилизации отходов</w:t>
            </w:r>
          </w:p>
        </w:tc>
      </w:tr>
    </w:tbl>
    <w:p w:rsidR="00B32719" w:rsidRPr="009141A3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color w:val="000000"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06758" w:rsidRPr="00F60237" w:rsidRDefault="00D91E48" w:rsidP="00254FA9">
      <w:pPr>
        <w:tabs>
          <w:tab w:val="num" w:pos="567"/>
        </w:tabs>
        <w:spacing w:line="240" w:lineRule="auto"/>
        <w:ind w:right="5670"/>
        <w:rPr>
          <w:rFonts w:ascii="Times New Roman" w:eastAsia="Times New Roman" w:hAnsi="Times New Roman" w:cs="Times New Roman"/>
          <w:lang w:val="ru-RU"/>
        </w:rPr>
      </w:pPr>
      <w:r w:rsidRPr="00A4628E">
        <w:rPr>
          <w:rFonts w:ascii="Times New Roman" w:eastAsia="Times New Roman" w:hAnsi="Times New Roman" w:cs="Times New Roman"/>
          <w:lang w:val="ru-RU"/>
        </w:rPr>
        <w:br/>
      </w:r>
      <w:r w:rsidRPr="00A4628E">
        <w:rPr>
          <w:rFonts w:ascii="Times New Roman" w:eastAsia="Times New Roman" w:hAnsi="Times New Roman" w:cs="Times New Roman"/>
          <w:lang w:val="ru-RU"/>
        </w:rPr>
        <w:br/>
      </w:r>
    </w:p>
    <w:p w:rsidR="00A076A7" w:rsidRPr="00F60237" w:rsidRDefault="00A076A7" w:rsidP="00254FA9">
      <w:pPr>
        <w:tabs>
          <w:tab w:val="num" w:pos="567"/>
        </w:tabs>
        <w:spacing w:line="240" w:lineRule="auto"/>
        <w:ind w:right="5670"/>
        <w:rPr>
          <w:rFonts w:ascii="Times New Roman" w:eastAsia="Times New Roman" w:hAnsi="Times New Roman" w:cs="Times New Roman"/>
          <w:lang w:val="ru-RU"/>
        </w:rPr>
      </w:pPr>
    </w:p>
    <w:p w:rsidR="00503EC5" w:rsidRPr="00A4628E" w:rsidRDefault="00503EC5" w:rsidP="00254FA9">
      <w:pPr>
        <w:framePr w:h="1113" w:hSpace="38" w:wrap="notBeside" w:vAnchor="text" w:hAnchor="margin" w:x="7647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EC5" w:rsidRPr="00A4628E" w:rsidRDefault="00503EC5" w:rsidP="00254FA9">
      <w:pPr>
        <w:framePr w:h="806" w:hSpace="38" w:wrap="notBeside" w:vAnchor="text" w:hAnchor="margin" w:x="7916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36E" w:rsidRDefault="0056336E" w:rsidP="00254FA9">
      <w:pPr>
        <w:spacing w:line="240" w:lineRule="auto"/>
        <w:ind w:right="5526"/>
        <w:rPr>
          <w:rFonts w:eastAsia="Times New Roman" w:cstheme="minorHAnsi"/>
          <w:lang w:val="ru-RU"/>
        </w:rPr>
        <w:sectPr w:rsidR="0056336E" w:rsidSect="00B32719">
          <w:headerReference w:type="default" r:id="rId9"/>
          <w:pgSz w:w="11906" w:h="16838"/>
          <w:pgMar w:top="284" w:right="284" w:bottom="284" w:left="284" w:header="284" w:footer="284" w:gutter="0"/>
          <w:cols w:num="2" w:space="568"/>
          <w:docGrid w:linePitch="360"/>
        </w:sectPr>
      </w:pPr>
    </w:p>
    <w:p w:rsidR="006F0327" w:rsidRPr="0056336E" w:rsidRDefault="006F0327" w:rsidP="00254FA9">
      <w:pPr>
        <w:spacing w:line="240" w:lineRule="auto"/>
        <w:ind w:right="5526"/>
        <w:rPr>
          <w:rFonts w:eastAsia="Times New Roman" w:cstheme="minorHAnsi"/>
          <w:lang w:val="ru-RU"/>
        </w:rPr>
      </w:pPr>
    </w:p>
    <w:p w:rsidR="0056336E" w:rsidRPr="0056336E" w:rsidRDefault="0056336E" w:rsidP="0056336E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56336E">
        <w:rPr>
          <w:rFonts w:cstheme="minorHAnsi"/>
          <w:b/>
          <w:sz w:val="20"/>
          <w:szCs w:val="20"/>
        </w:rPr>
        <w:t>ПОДГОТОВКА</w:t>
      </w:r>
    </w:p>
    <w:p w:rsidR="0056336E" w:rsidRPr="0056336E" w:rsidRDefault="0056336E" w:rsidP="0056336E">
      <w:pPr>
        <w:autoSpaceDE w:val="0"/>
        <w:autoSpaceDN w:val="0"/>
        <w:adjustRightInd w:val="0"/>
        <w:spacing w:before="120"/>
        <w:jc w:val="both"/>
        <w:rPr>
          <w:rFonts w:cstheme="minorHAnsi"/>
          <w:sz w:val="18"/>
          <w:szCs w:val="18"/>
        </w:rPr>
      </w:pPr>
      <w:r w:rsidRPr="0056336E">
        <w:rPr>
          <w:rFonts w:cstheme="minorHAnsi"/>
          <w:sz w:val="18"/>
          <w:szCs w:val="18"/>
        </w:rPr>
        <w:t xml:space="preserve">Отшлифовать пол до слоя необработанной древесины и убедиться в том, что она совершенно сухая и свободна от загрязнений. Окончательную шлифовку проводить с использованием абразивной ленты с зерном </w:t>
      </w:r>
      <w:r w:rsidR="00A66A33">
        <w:rPr>
          <w:rFonts w:asciiTheme="majorHAnsi" w:hAnsiTheme="majorHAnsi"/>
          <w:sz w:val="18"/>
          <w:szCs w:val="18"/>
          <w:lang w:val="ru-RU"/>
        </w:rPr>
        <w:t>Р</w:t>
      </w:r>
      <w:r w:rsidR="00A66A33">
        <w:rPr>
          <w:rFonts w:asciiTheme="majorHAnsi" w:hAnsiTheme="majorHAnsi"/>
          <w:sz w:val="18"/>
          <w:szCs w:val="18"/>
        </w:rPr>
        <w:t>1</w:t>
      </w:r>
      <w:r w:rsidR="00A66A33">
        <w:rPr>
          <w:rFonts w:asciiTheme="majorHAnsi" w:hAnsiTheme="majorHAnsi"/>
          <w:sz w:val="18"/>
          <w:szCs w:val="18"/>
          <w:lang w:val="ru-RU"/>
        </w:rPr>
        <w:t>0</w:t>
      </w:r>
      <w:r w:rsidR="00A66A33">
        <w:rPr>
          <w:rFonts w:asciiTheme="majorHAnsi" w:hAnsiTheme="majorHAnsi"/>
          <w:sz w:val="18"/>
          <w:szCs w:val="18"/>
        </w:rPr>
        <w:t>0 и сет</w:t>
      </w:r>
      <w:r w:rsidR="00A66A33">
        <w:rPr>
          <w:rFonts w:asciiTheme="majorHAnsi" w:hAnsiTheme="majorHAnsi"/>
          <w:sz w:val="18"/>
          <w:szCs w:val="18"/>
          <w:lang w:val="ru-RU"/>
        </w:rPr>
        <w:t>чатый абразивный диск с зерном</w:t>
      </w:r>
      <w:r w:rsidR="00A66A33">
        <w:rPr>
          <w:rFonts w:asciiTheme="majorHAnsi" w:hAnsiTheme="majorHAnsi"/>
          <w:sz w:val="18"/>
          <w:szCs w:val="18"/>
        </w:rPr>
        <w:t xml:space="preserve"> </w:t>
      </w:r>
      <w:r w:rsidR="00A66A33">
        <w:rPr>
          <w:rFonts w:asciiTheme="majorHAnsi" w:hAnsiTheme="majorHAnsi"/>
          <w:sz w:val="18"/>
          <w:szCs w:val="18"/>
          <w:lang w:val="ru-RU"/>
        </w:rPr>
        <w:t>Р120-Р150-Р180</w:t>
      </w:r>
      <w:r w:rsidRPr="0056336E">
        <w:rPr>
          <w:rFonts w:cstheme="minorHAnsi"/>
          <w:sz w:val="18"/>
          <w:szCs w:val="18"/>
        </w:rPr>
        <w:t>. Температура в помещении, температура пола и масло должны иметь одинаковую температуру в диапазоне от 15 до 25°С.  Защищать пол от прямых солнечных лучей и выключить все устройства подогрева пола как во время, так и после нанесения состава. Относительная влажность в помещении должна быть от 40 до 60%. При высоких температурах и низком уровне влажности следует добавить 2% Arboritec Extender (</w:t>
      </w:r>
      <w:r w:rsidRPr="0056336E">
        <w:rPr>
          <w:rFonts w:cstheme="minorHAnsi"/>
          <w:snapToGrid w:val="0"/>
          <w:sz w:val="18"/>
          <w:szCs w:val="18"/>
          <w:lang w:eastAsia="en-US"/>
        </w:rPr>
        <w:t>состава</w:t>
      </w:r>
      <w:r w:rsidRPr="0056336E">
        <w:rPr>
          <w:rFonts w:cstheme="minorHAnsi"/>
          <w:b/>
          <w:snapToGrid w:val="0"/>
          <w:sz w:val="18"/>
          <w:szCs w:val="18"/>
          <w:lang w:eastAsia="en-US"/>
        </w:rPr>
        <w:t xml:space="preserve"> </w:t>
      </w:r>
      <w:r w:rsidRPr="0056336E">
        <w:rPr>
          <w:rFonts w:cstheme="minorHAnsi"/>
          <w:snapToGrid w:val="0"/>
          <w:sz w:val="18"/>
          <w:szCs w:val="18"/>
          <w:lang w:eastAsia="en-US"/>
        </w:rPr>
        <w:t>для увеличения срока работы с покрытием для полов</w:t>
      </w:r>
      <w:r w:rsidRPr="0056336E">
        <w:rPr>
          <w:rFonts w:cstheme="minorHAnsi"/>
          <w:sz w:val="18"/>
          <w:szCs w:val="18"/>
        </w:rPr>
        <w:t>). Не следует разводить грунтовку. Энергично встряхнуть контейнер, затем дать ему постоять в течение 2 минут, прежде чем начинать нанесение.</w:t>
      </w:r>
    </w:p>
    <w:p w:rsidR="0056336E" w:rsidRPr="0056336E" w:rsidRDefault="0056336E" w:rsidP="0056336E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56336E">
        <w:rPr>
          <w:rFonts w:cstheme="minorHAnsi"/>
          <w:b/>
          <w:sz w:val="20"/>
          <w:szCs w:val="20"/>
        </w:rPr>
        <w:t>ПРИМЕНЕНИЕ</w:t>
      </w:r>
    </w:p>
    <w:p w:rsidR="0056336E" w:rsidRPr="0056336E" w:rsidRDefault="0056336E" w:rsidP="0056336E">
      <w:pPr>
        <w:autoSpaceDE w:val="0"/>
        <w:autoSpaceDN w:val="0"/>
        <w:adjustRightInd w:val="0"/>
        <w:spacing w:before="120"/>
        <w:jc w:val="both"/>
        <w:rPr>
          <w:rFonts w:cstheme="minorHAnsi"/>
          <w:sz w:val="18"/>
          <w:szCs w:val="18"/>
        </w:rPr>
      </w:pPr>
      <w:r w:rsidRPr="0056336E">
        <w:rPr>
          <w:rFonts w:cstheme="minorHAnsi"/>
          <w:sz w:val="18"/>
          <w:szCs w:val="18"/>
          <w:lang w:val="en-US"/>
        </w:rPr>
        <w:t>First</w:t>
      </w:r>
      <w:r w:rsidRPr="0056336E">
        <w:rPr>
          <w:rFonts w:cstheme="minorHAnsi"/>
          <w:sz w:val="18"/>
          <w:szCs w:val="18"/>
        </w:rPr>
        <w:t xml:space="preserve"> </w:t>
      </w:r>
      <w:r w:rsidRPr="0056336E">
        <w:rPr>
          <w:rFonts w:cstheme="minorHAnsi"/>
          <w:sz w:val="18"/>
          <w:szCs w:val="18"/>
          <w:lang w:val="en-US"/>
        </w:rPr>
        <w:t>Coat</w:t>
      </w:r>
      <w:r w:rsidRPr="0056336E">
        <w:rPr>
          <w:rFonts w:cstheme="minorHAnsi"/>
          <w:sz w:val="18"/>
          <w:szCs w:val="18"/>
        </w:rPr>
        <w:t xml:space="preserve"> пригоден для нанесения с помощью 10-мм валика. Рекомендованный расход при применении –</w:t>
      </w:r>
      <w:r w:rsidR="00A66A33">
        <w:rPr>
          <w:rFonts w:cstheme="minorHAnsi"/>
          <w:sz w:val="18"/>
          <w:szCs w:val="18"/>
          <w:lang w:val="ru-RU"/>
        </w:rPr>
        <w:t xml:space="preserve"> 1л/</w:t>
      </w:r>
      <w:r w:rsidRPr="0056336E">
        <w:rPr>
          <w:rFonts w:cstheme="minorHAnsi"/>
          <w:sz w:val="18"/>
          <w:szCs w:val="18"/>
        </w:rPr>
        <w:t>8 м</w:t>
      </w:r>
      <w:r w:rsidRPr="0056336E">
        <w:rPr>
          <w:rFonts w:cstheme="minorHAnsi"/>
          <w:sz w:val="18"/>
          <w:szCs w:val="18"/>
          <w:vertAlign w:val="superscript"/>
        </w:rPr>
        <w:t>2</w:t>
      </w:r>
      <w:r w:rsidRPr="0056336E">
        <w:rPr>
          <w:rFonts w:cstheme="minorHAnsi"/>
          <w:sz w:val="18"/>
          <w:szCs w:val="18"/>
        </w:rPr>
        <w:t xml:space="preserve">. При необходимости можно шлифовать/полировать поверхность перед нанесением любого отделочного слоя </w:t>
      </w:r>
      <w:r w:rsidRPr="0056336E">
        <w:rPr>
          <w:rFonts w:cstheme="minorHAnsi"/>
          <w:sz w:val="18"/>
          <w:szCs w:val="18"/>
          <w:lang w:val="en-US"/>
        </w:rPr>
        <w:t>Arboritec</w:t>
      </w:r>
      <w:r w:rsidR="00A66A33">
        <w:rPr>
          <w:rFonts w:cstheme="minorHAnsi"/>
          <w:sz w:val="18"/>
          <w:szCs w:val="18"/>
        </w:rPr>
        <w:t>.</w:t>
      </w:r>
      <w:r w:rsidR="00A66A33">
        <w:rPr>
          <w:rFonts w:cstheme="minorHAnsi"/>
          <w:sz w:val="18"/>
          <w:szCs w:val="18"/>
          <w:lang w:val="ru-RU"/>
        </w:rPr>
        <w:t xml:space="preserve"> </w:t>
      </w:r>
      <w:r w:rsidRPr="0056336E">
        <w:rPr>
          <w:rFonts w:cstheme="minorHAnsi"/>
          <w:sz w:val="18"/>
          <w:szCs w:val="18"/>
        </w:rPr>
        <w:t>Все инструменты необходимо промывать в воде сразу же после использования.</w:t>
      </w:r>
    </w:p>
    <w:p w:rsidR="0056336E" w:rsidRPr="0056336E" w:rsidRDefault="0056336E" w:rsidP="0056336E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color w:val="000000"/>
          <w:sz w:val="20"/>
          <w:szCs w:val="20"/>
        </w:rPr>
      </w:pPr>
      <w:r w:rsidRPr="0056336E">
        <w:rPr>
          <w:rFonts w:cstheme="minorHAnsi"/>
          <w:b/>
          <w:sz w:val="20"/>
          <w:szCs w:val="20"/>
        </w:rPr>
        <w:t>ОХРАНА ЗДОРОВЬЯ И ОКРУЖАЮЩЕЙ СРЕДЫ</w:t>
      </w:r>
    </w:p>
    <w:p w:rsidR="0056336E" w:rsidRPr="0056336E" w:rsidRDefault="0056336E" w:rsidP="0056336E">
      <w:pPr>
        <w:autoSpaceDE w:val="0"/>
        <w:autoSpaceDN w:val="0"/>
        <w:adjustRightInd w:val="0"/>
        <w:spacing w:before="120"/>
        <w:jc w:val="both"/>
        <w:rPr>
          <w:rFonts w:cstheme="minorHAnsi"/>
          <w:sz w:val="18"/>
          <w:szCs w:val="18"/>
        </w:rPr>
      </w:pPr>
      <w:r w:rsidRPr="0056336E">
        <w:rPr>
          <w:rFonts w:cstheme="minorHAnsi"/>
          <w:sz w:val="18"/>
          <w:szCs w:val="18"/>
        </w:rPr>
        <w:t xml:space="preserve">Грунтовка </w:t>
      </w:r>
      <w:r w:rsidRPr="0056336E">
        <w:rPr>
          <w:rFonts w:cstheme="minorHAnsi"/>
          <w:sz w:val="18"/>
          <w:szCs w:val="18"/>
          <w:lang w:val="en-US"/>
        </w:rPr>
        <w:t>First</w:t>
      </w:r>
      <w:r w:rsidRPr="0056336E">
        <w:rPr>
          <w:rFonts w:cstheme="minorHAnsi"/>
          <w:sz w:val="18"/>
          <w:szCs w:val="18"/>
        </w:rPr>
        <w:t xml:space="preserve"> </w:t>
      </w:r>
      <w:r w:rsidRPr="0056336E">
        <w:rPr>
          <w:rFonts w:cstheme="minorHAnsi"/>
          <w:sz w:val="18"/>
          <w:szCs w:val="18"/>
          <w:lang w:val="en-US"/>
        </w:rPr>
        <w:t>Coat</w:t>
      </w:r>
      <w:r w:rsidRPr="0056336E">
        <w:rPr>
          <w:rFonts w:cstheme="minorHAnsi"/>
          <w:sz w:val="18"/>
          <w:szCs w:val="18"/>
        </w:rPr>
        <w:t xml:space="preserve"> не классифицирована согласно регулирующим положениям C.H.I.P. При использовании следовать обычным правилам обращения с химическими продуктами. Обеспечить хорошую вентиляцию. Использовать защитные очки и перчатки. При попадании продукта на кожу тщательно промыть водой с мылом. При попадании продукта в глаза промыть большим количеством воды. Дополнительную информацию см. в Паспорте безопасности продукта.</w:t>
      </w: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12"/>
          <w:szCs w:val="12"/>
        </w:rPr>
        <w:sectPr w:rsidR="0056336E" w:rsidSect="0056336E">
          <w:type w:val="continuous"/>
          <w:pgSz w:w="11906" w:h="16838"/>
          <w:pgMar w:top="284" w:right="284" w:bottom="284" w:left="284" w:header="284" w:footer="284" w:gutter="0"/>
          <w:cols w:space="568"/>
          <w:docGrid w:linePitch="360"/>
        </w:sectPr>
      </w:pPr>
    </w:p>
    <w:p w:rsidR="0056336E" w:rsidRPr="0056336E" w:rsidRDefault="0056336E" w:rsidP="0056336E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12"/>
          <w:szCs w:val="12"/>
        </w:rPr>
      </w:pP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:rsidR="0056336E" w:rsidRDefault="0056336E" w:rsidP="0056336E">
      <w:pPr>
        <w:autoSpaceDE w:val="0"/>
        <w:autoSpaceDN w:val="0"/>
        <w:adjustRightInd w:val="0"/>
        <w:spacing w:before="120"/>
        <w:jc w:val="both"/>
        <w:rPr>
          <w:sz w:val="12"/>
          <w:szCs w:val="12"/>
        </w:rPr>
      </w:pPr>
    </w:p>
    <w:p w:rsidR="006F0327" w:rsidRPr="0056336E" w:rsidRDefault="006F0327" w:rsidP="00254FA9">
      <w:pPr>
        <w:spacing w:line="240" w:lineRule="auto"/>
      </w:pPr>
    </w:p>
    <w:sectPr w:rsidR="006F0327" w:rsidRPr="0056336E" w:rsidSect="0056336E">
      <w:type w:val="continuous"/>
      <w:pgSz w:w="11906" w:h="16838"/>
      <w:pgMar w:top="284" w:right="284" w:bottom="284" w:left="284" w:header="284" w:footer="284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8C" w:rsidRDefault="00E70B8C" w:rsidP="00C625B1">
      <w:pPr>
        <w:spacing w:after="0" w:line="240" w:lineRule="auto"/>
      </w:pPr>
      <w:r>
        <w:separator/>
      </w:r>
    </w:p>
  </w:endnote>
  <w:endnote w:type="continuationSeparator" w:id="0">
    <w:p w:rsidR="00E70B8C" w:rsidRDefault="00E70B8C" w:rsidP="00C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8C" w:rsidRDefault="00E70B8C" w:rsidP="00C625B1">
      <w:pPr>
        <w:spacing w:after="0" w:line="240" w:lineRule="auto"/>
      </w:pPr>
      <w:r>
        <w:separator/>
      </w:r>
    </w:p>
  </w:footnote>
  <w:footnote w:type="continuationSeparator" w:id="0">
    <w:p w:rsidR="00E70B8C" w:rsidRDefault="00E70B8C" w:rsidP="00C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B1" w:rsidRDefault="00C625B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19463</wp:posOffset>
          </wp:positionH>
          <wp:positionV relativeFrom="paragraph">
            <wp:posOffset>-34911</wp:posOffset>
          </wp:positionV>
          <wp:extent cx="7168560" cy="10143460"/>
          <wp:effectExtent l="19050" t="0" r="0" b="0"/>
          <wp:wrapNone/>
          <wp:docPr id="1" name="Bildobjekt 0" descr="Prislista-mall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lista-mall-A.pn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60" cy="1014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5B1" w:rsidRDefault="00F42A63" w:rsidP="00F42A63">
    <w:pPr>
      <w:pStyle w:val="a3"/>
      <w:tabs>
        <w:tab w:val="clear" w:pos="4536"/>
        <w:tab w:val="clear" w:pos="9072"/>
        <w:tab w:val="left" w:pos="18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094"/>
    <w:multiLevelType w:val="hybridMultilevel"/>
    <w:tmpl w:val="A6908C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2725C"/>
    <w:multiLevelType w:val="hybridMultilevel"/>
    <w:tmpl w:val="BBC867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A137F"/>
    <w:multiLevelType w:val="hybridMultilevel"/>
    <w:tmpl w:val="4E6C0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5B1"/>
    <w:rsid w:val="00001C18"/>
    <w:rsid w:val="00021ADE"/>
    <w:rsid w:val="00024FBA"/>
    <w:rsid w:val="00032161"/>
    <w:rsid w:val="00041EE3"/>
    <w:rsid w:val="00074F08"/>
    <w:rsid w:val="00140796"/>
    <w:rsid w:val="001D0933"/>
    <w:rsid w:val="001D5C67"/>
    <w:rsid w:val="001E5053"/>
    <w:rsid w:val="002231C1"/>
    <w:rsid w:val="00223750"/>
    <w:rsid w:val="002334BB"/>
    <w:rsid w:val="00254FA9"/>
    <w:rsid w:val="00255B9B"/>
    <w:rsid w:val="00276C75"/>
    <w:rsid w:val="002775D8"/>
    <w:rsid w:val="00362194"/>
    <w:rsid w:val="00370325"/>
    <w:rsid w:val="003E1116"/>
    <w:rsid w:val="00402CC6"/>
    <w:rsid w:val="0041091F"/>
    <w:rsid w:val="004457DB"/>
    <w:rsid w:val="00486EAC"/>
    <w:rsid w:val="004920C2"/>
    <w:rsid w:val="00494D17"/>
    <w:rsid w:val="004E0B99"/>
    <w:rsid w:val="00503EC5"/>
    <w:rsid w:val="0053570C"/>
    <w:rsid w:val="0056336E"/>
    <w:rsid w:val="005715F0"/>
    <w:rsid w:val="00576314"/>
    <w:rsid w:val="00584FBC"/>
    <w:rsid w:val="005A6AC6"/>
    <w:rsid w:val="00603C97"/>
    <w:rsid w:val="006F0327"/>
    <w:rsid w:val="00706758"/>
    <w:rsid w:val="00750D7E"/>
    <w:rsid w:val="00782143"/>
    <w:rsid w:val="00792446"/>
    <w:rsid w:val="007C1560"/>
    <w:rsid w:val="007F1B42"/>
    <w:rsid w:val="007F33BF"/>
    <w:rsid w:val="00806429"/>
    <w:rsid w:val="0083078C"/>
    <w:rsid w:val="008931BB"/>
    <w:rsid w:val="008B60FA"/>
    <w:rsid w:val="008D32A5"/>
    <w:rsid w:val="008E3E2F"/>
    <w:rsid w:val="009141A3"/>
    <w:rsid w:val="00921A37"/>
    <w:rsid w:val="00944A07"/>
    <w:rsid w:val="00992DD3"/>
    <w:rsid w:val="00995CE5"/>
    <w:rsid w:val="009C1CBF"/>
    <w:rsid w:val="00A076A7"/>
    <w:rsid w:val="00A24F63"/>
    <w:rsid w:val="00A4628E"/>
    <w:rsid w:val="00A52A88"/>
    <w:rsid w:val="00A66A33"/>
    <w:rsid w:val="00AB4ADA"/>
    <w:rsid w:val="00AB4F36"/>
    <w:rsid w:val="00AB53EF"/>
    <w:rsid w:val="00B32719"/>
    <w:rsid w:val="00B65355"/>
    <w:rsid w:val="00B66D20"/>
    <w:rsid w:val="00B7473A"/>
    <w:rsid w:val="00BA1640"/>
    <w:rsid w:val="00BE02D5"/>
    <w:rsid w:val="00BE3ED4"/>
    <w:rsid w:val="00C01B22"/>
    <w:rsid w:val="00C046C7"/>
    <w:rsid w:val="00C53617"/>
    <w:rsid w:val="00C625B1"/>
    <w:rsid w:val="00C738A9"/>
    <w:rsid w:val="00CE5DE1"/>
    <w:rsid w:val="00CF5389"/>
    <w:rsid w:val="00D057F7"/>
    <w:rsid w:val="00D13D3E"/>
    <w:rsid w:val="00D17FA8"/>
    <w:rsid w:val="00D229AD"/>
    <w:rsid w:val="00D66FDC"/>
    <w:rsid w:val="00D7340A"/>
    <w:rsid w:val="00D91E48"/>
    <w:rsid w:val="00D97A49"/>
    <w:rsid w:val="00E06918"/>
    <w:rsid w:val="00E50D61"/>
    <w:rsid w:val="00E70B8C"/>
    <w:rsid w:val="00E92EAD"/>
    <w:rsid w:val="00EA7C90"/>
    <w:rsid w:val="00EB00D7"/>
    <w:rsid w:val="00EF0EA2"/>
    <w:rsid w:val="00F42A63"/>
    <w:rsid w:val="00F60237"/>
    <w:rsid w:val="00F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B1"/>
  </w:style>
  <w:style w:type="paragraph" w:styleId="a5">
    <w:name w:val="footer"/>
    <w:basedOn w:val="a"/>
    <w:link w:val="a6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5B1"/>
  </w:style>
  <w:style w:type="paragraph" w:styleId="a7">
    <w:name w:val="Balloon Text"/>
    <w:basedOn w:val="a"/>
    <w:link w:val="a8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25B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E02D5"/>
    <w:pPr>
      <w:ind w:left="720"/>
      <w:contextualSpacing/>
    </w:pPr>
  </w:style>
  <w:style w:type="table" w:styleId="ab">
    <w:name w:val="Table Grid"/>
    <w:basedOn w:val="a1"/>
    <w:uiPriority w:val="59"/>
    <w:rsid w:val="00B3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63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5B1"/>
  </w:style>
  <w:style w:type="paragraph" w:styleId="Sidfot">
    <w:name w:val="footer"/>
    <w:basedOn w:val="Normal"/>
    <w:link w:val="SidfotChar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25B1"/>
  </w:style>
  <w:style w:type="paragraph" w:styleId="Ballongtext">
    <w:name w:val="Balloon Text"/>
    <w:basedOn w:val="Normal"/>
    <w:link w:val="BallongtextChar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25B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D746-BD1D-465F-A9C7-B54845B5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AnneliCarlsson</dc:creator>
  <cp:lastModifiedBy>DNA7 X86</cp:lastModifiedBy>
  <cp:revision>8</cp:revision>
  <cp:lastPrinted>2013-11-21T13:23:00Z</cp:lastPrinted>
  <dcterms:created xsi:type="dcterms:W3CDTF">2013-11-19T08:12:00Z</dcterms:created>
  <dcterms:modified xsi:type="dcterms:W3CDTF">2013-11-21T13:24:00Z</dcterms:modified>
</cp:coreProperties>
</file>